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7AF" w:rsidP="000057A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0057AF" w:rsidP="000057A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0057AF" w:rsidP="000057AF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0057AF" w:rsidP="000057A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1 июня 2026 года</w:t>
      </w:r>
    </w:p>
    <w:p w:rsidR="000057AF" w:rsidP="000057AF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0057AF" w:rsidP="000057A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0057AF" w:rsidP="000057A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№2-806-2802/2026 по иску </w:t>
      </w:r>
      <w:r>
        <w:rPr>
          <w:sz w:val="24"/>
          <w:szCs w:val="24"/>
        </w:rPr>
        <w:t xml:space="preserve">Куликова </w:t>
      </w:r>
      <w:r w:rsidR="00836DF0">
        <w:rPr>
          <w:szCs w:val="28"/>
        </w:rPr>
        <w:t>**</w:t>
      </w:r>
      <w:r w:rsidR="00836DF0">
        <w:rPr>
          <w:szCs w:val="28"/>
        </w:rPr>
        <w:t xml:space="preserve">* 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Югорскому фонду капитального ремонта многоквартирных домов об исключении задолженности и взыскании судебных расходах</w:t>
      </w:r>
      <w:r>
        <w:rPr>
          <w:rStyle w:val="10"/>
          <w:sz w:val="24"/>
          <w:szCs w:val="24"/>
        </w:rPr>
        <w:t xml:space="preserve">,  </w:t>
      </w:r>
    </w:p>
    <w:p w:rsidR="000057AF" w:rsidP="000057A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0057AF" w:rsidP="000057AF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0057AF" w:rsidP="000057A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Куликова </w:t>
      </w:r>
      <w:r w:rsidR="00836DF0">
        <w:rPr>
          <w:szCs w:val="28"/>
        </w:rPr>
        <w:t>**</w:t>
      </w:r>
      <w:r w:rsidR="00836DF0">
        <w:rPr>
          <w:szCs w:val="28"/>
        </w:rPr>
        <w:t xml:space="preserve">* 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Югорскому фонду капитального ремонта многоквартирных домов об исключении задолженности и взыскании судебных расходах</w:t>
      </w:r>
      <w:r>
        <w:rPr>
          <w:rStyle w:val="10"/>
          <w:sz w:val="24"/>
          <w:szCs w:val="24"/>
        </w:rPr>
        <w:t xml:space="preserve"> удовлетворить.</w:t>
      </w:r>
    </w:p>
    <w:p w:rsidR="000057AF" w:rsidP="000057AF">
      <w:pPr>
        <w:spacing w:after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Исключить из лицевого счета №</w:t>
      </w:r>
      <w:r w:rsidR="00836DF0">
        <w:rPr>
          <w:sz w:val="28"/>
          <w:szCs w:val="28"/>
        </w:rPr>
        <w:t>**</w:t>
      </w:r>
      <w:r w:rsidR="00836DF0">
        <w:rPr>
          <w:sz w:val="28"/>
          <w:szCs w:val="28"/>
        </w:rPr>
        <w:t xml:space="preserve">*  </w:t>
      </w:r>
      <w:r>
        <w:rPr>
          <w:rFonts w:ascii="Times New Roman" w:hAnsi="Times New Roman"/>
          <w:bCs/>
          <w:sz w:val="24"/>
          <w:szCs w:val="24"/>
        </w:rPr>
        <w:t>задолженность</w:t>
      </w:r>
      <w:r>
        <w:rPr>
          <w:rFonts w:ascii="Times New Roman" w:hAnsi="Times New Roman"/>
          <w:bCs/>
          <w:sz w:val="24"/>
          <w:szCs w:val="24"/>
        </w:rPr>
        <w:t xml:space="preserve"> по взносам, образовавшейся за период с 01.09.2014 по 30.06.2026 в размере 20504,66 рублей, пени за период с 11.10.2014 по 30.06.2016 в сумме 1017,71 рублей, пени, начисленные на общую задолженности в размере 10589,95 руб., 5000 рублей – в счет услуг представителя.</w:t>
      </w:r>
    </w:p>
    <w:p w:rsidR="000057AF" w:rsidRPr="000057AF" w:rsidP="000057AF">
      <w:pPr>
        <w:spacing w:after="0"/>
        <w:ind w:firstLine="567"/>
        <w:jc w:val="both"/>
        <w:rPr>
          <w:rStyle w:val="10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Взыскать с Югорского фонда капитального ремонта многоквартирных домов (ИНН </w:t>
      </w:r>
      <w:r w:rsidR="00836DF0">
        <w:rPr>
          <w:sz w:val="28"/>
          <w:szCs w:val="28"/>
        </w:rPr>
        <w:t xml:space="preserve">***  </w:t>
      </w:r>
      <w:r>
        <w:rPr>
          <w:rFonts w:ascii="Times New Roman" w:hAnsi="Times New Roman"/>
          <w:bCs/>
          <w:sz w:val="24"/>
          <w:szCs w:val="24"/>
        </w:rPr>
        <w:t xml:space="preserve">) в пользу </w:t>
      </w:r>
      <w:r w:rsidRPr="000057AF">
        <w:rPr>
          <w:rFonts w:ascii="Times New Roman" w:hAnsi="Times New Roman"/>
          <w:sz w:val="24"/>
          <w:szCs w:val="24"/>
        </w:rPr>
        <w:t xml:space="preserve">Куликова </w:t>
      </w:r>
      <w:r w:rsidR="00836DF0">
        <w:rPr>
          <w:sz w:val="28"/>
          <w:szCs w:val="28"/>
        </w:rPr>
        <w:t xml:space="preserve">***  </w:t>
      </w:r>
      <w:r>
        <w:rPr>
          <w:rFonts w:ascii="Times New Roman" w:hAnsi="Times New Roman"/>
          <w:sz w:val="24"/>
          <w:szCs w:val="24"/>
        </w:rPr>
        <w:t xml:space="preserve">(паспорт </w:t>
      </w:r>
      <w:r w:rsidR="00836DF0">
        <w:rPr>
          <w:sz w:val="28"/>
          <w:szCs w:val="28"/>
        </w:rPr>
        <w:t xml:space="preserve">***  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государственную пошлину в размере 4000 рублей</w:t>
      </w:r>
      <w:r>
        <w:rPr>
          <w:rStyle w:val="10"/>
          <w:sz w:val="24"/>
          <w:szCs w:val="24"/>
        </w:rPr>
        <w:t>.</w:t>
      </w:r>
    </w:p>
    <w:p w:rsidR="000057AF" w:rsidP="000057A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0057AF" w:rsidP="000057A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0057AF" w:rsidP="000057A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0057AF" w:rsidP="000057A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0057AF" w:rsidP="000057A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0057AF" w:rsidP="000057AF">
      <w:pPr>
        <w:pStyle w:val="1"/>
        <w:jc w:val="both"/>
        <w:rPr>
          <w:rStyle w:val="10"/>
          <w:sz w:val="24"/>
          <w:szCs w:val="24"/>
        </w:rPr>
      </w:pPr>
    </w:p>
    <w:p w:rsidR="000057AF" w:rsidP="000057AF">
      <w:pPr>
        <w:pStyle w:val="1"/>
        <w:jc w:val="both"/>
        <w:rPr>
          <w:rStyle w:val="10"/>
          <w:sz w:val="24"/>
          <w:szCs w:val="24"/>
        </w:rPr>
      </w:pPr>
    </w:p>
    <w:p w:rsidR="000057AF" w:rsidP="000057A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0057AF" w:rsidP="000057AF">
      <w:pPr>
        <w:pStyle w:val="1"/>
        <w:jc w:val="both"/>
        <w:rPr>
          <w:rStyle w:val="10"/>
          <w:sz w:val="24"/>
          <w:szCs w:val="24"/>
        </w:rPr>
      </w:pPr>
    </w:p>
    <w:p w:rsidR="000057AF" w:rsidP="000057A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0057AF" w:rsidP="000057A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8C50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4B"/>
    <w:rsid w:val="000057AF"/>
    <w:rsid w:val="001C3D4B"/>
    <w:rsid w:val="00836DF0"/>
    <w:rsid w:val="008C50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5C3AE3-3733-4E22-B197-DEF96D27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7A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0057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0057AF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0057AF"/>
  </w:style>
  <w:style w:type="paragraph" w:styleId="BalloonText">
    <w:name w:val="Balloon Text"/>
    <w:basedOn w:val="Normal"/>
    <w:link w:val="a"/>
    <w:uiPriority w:val="99"/>
    <w:semiHidden/>
    <w:unhideWhenUsed/>
    <w:rsid w:val="0000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05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